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3F10" w14:textId="77777777" w:rsidR="001A35F5" w:rsidRDefault="001A35F5">
      <w:pPr>
        <w:pStyle w:val="Otsikko1"/>
        <w:spacing w:line="620" w:lineRule="exact"/>
        <w:rPr>
          <w:rFonts w:asciiTheme="minorHAnsi" w:hAnsiTheme="minorHAnsi" w:cstheme="minorHAnsi"/>
          <w:color w:val="00A4E4"/>
          <w:spacing w:val="-21"/>
          <w:sz w:val="44"/>
          <w:szCs w:val="44"/>
        </w:rPr>
      </w:pPr>
    </w:p>
    <w:p w14:paraId="0BA8C379" w14:textId="77777777" w:rsidR="001A35F5" w:rsidRDefault="001A35F5">
      <w:pPr>
        <w:pStyle w:val="Otsikko1"/>
        <w:spacing w:line="620" w:lineRule="exact"/>
        <w:rPr>
          <w:rFonts w:asciiTheme="minorHAnsi" w:hAnsiTheme="minorHAnsi" w:cstheme="minorHAnsi"/>
          <w:color w:val="00A4E4"/>
          <w:spacing w:val="-21"/>
          <w:sz w:val="44"/>
          <w:szCs w:val="44"/>
        </w:rPr>
      </w:pPr>
      <w:bookmarkStart w:id="0" w:name="_GoBack"/>
      <w:bookmarkEnd w:id="0"/>
    </w:p>
    <w:p w14:paraId="434D682E" w14:textId="77777777" w:rsidR="001A35F5" w:rsidRDefault="001A35F5">
      <w:pPr>
        <w:pStyle w:val="Otsikko1"/>
        <w:spacing w:line="620" w:lineRule="exact"/>
        <w:rPr>
          <w:rFonts w:asciiTheme="minorHAnsi" w:hAnsiTheme="minorHAnsi" w:cstheme="minorHAnsi"/>
          <w:color w:val="00A4E4"/>
          <w:spacing w:val="-21"/>
          <w:sz w:val="44"/>
          <w:szCs w:val="44"/>
        </w:rPr>
      </w:pPr>
    </w:p>
    <w:p w14:paraId="7580BBD9" w14:textId="77777777" w:rsidR="001A35F5" w:rsidRDefault="001A35F5">
      <w:pPr>
        <w:pStyle w:val="Otsikko1"/>
        <w:spacing w:line="620" w:lineRule="exact"/>
        <w:rPr>
          <w:rFonts w:asciiTheme="minorHAnsi" w:hAnsiTheme="minorHAnsi" w:cstheme="minorHAnsi"/>
          <w:color w:val="00A4E4"/>
          <w:spacing w:val="-21"/>
          <w:sz w:val="44"/>
          <w:szCs w:val="44"/>
        </w:rPr>
      </w:pPr>
    </w:p>
    <w:p w14:paraId="5DFE4440" w14:textId="0BA2897A" w:rsidR="002A0375" w:rsidRPr="008B6175" w:rsidRDefault="000135BD">
      <w:pPr>
        <w:pStyle w:val="Otsikko1"/>
        <w:spacing w:line="620" w:lineRule="exact"/>
        <w:rPr>
          <w:rFonts w:asciiTheme="minorHAnsi" w:hAnsiTheme="minorHAnsi" w:cstheme="minorHAnsi"/>
          <w:sz w:val="44"/>
          <w:szCs w:val="44"/>
        </w:rPr>
      </w:pPr>
      <w:proofErr w:type="spellStart"/>
      <w:r w:rsidRPr="008B6175">
        <w:rPr>
          <w:rFonts w:asciiTheme="minorHAnsi" w:hAnsiTheme="minorHAnsi" w:cstheme="minorHAnsi"/>
          <w:color w:val="00A4E4"/>
          <w:spacing w:val="-21"/>
          <w:sz w:val="44"/>
          <w:szCs w:val="44"/>
        </w:rPr>
        <w:t>Parvessa</w:t>
      </w:r>
      <w:proofErr w:type="spellEnd"/>
      <w:r w:rsidRPr="008B6175">
        <w:rPr>
          <w:rFonts w:asciiTheme="minorHAnsi" w:hAnsiTheme="minorHAnsi" w:cstheme="minorHAnsi"/>
          <w:color w:val="00A4E4"/>
          <w:spacing w:val="-21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spacing w:val="-18"/>
          <w:sz w:val="44"/>
          <w:szCs w:val="44"/>
        </w:rPr>
        <w:t>parempi</w:t>
      </w:r>
      <w:proofErr w:type="spellEnd"/>
      <w:r w:rsidRPr="008B6175">
        <w:rPr>
          <w:rFonts w:asciiTheme="minorHAnsi" w:hAnsiTheme="minorHAnsi" w:cstheme="minorHAnsi"/>
          <w:color w:val="00A4E4"/>
          <w:spacing w:val="-18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z w:val="44"/>
          <w:szCs w:val="44"/>
        </w:rPr>
        <w:t>2</w:t>
      </w:r>
    </w:p>
    <w:p w14:paraId="7E8D2BFB" w14:textId="368F58A3" w:rsidR="002A0375" w:rsidRPr="008B6175" w:rsidRDefault="000135BD">
      <w:pPr>
        <w:tabs>
          <w:tab w:val="left" w:pos="5553"/>
        </w:tabs>
        <w:spacing w:line="598" w:lineRule="exact"/>
        <w:ind w:left="181"/>
        <w:rPr>
          <w:rFonts w:asciiTheme="minorHAnsi" w:hAnsiTheme="minorHAnsi" w:cstheme="minorHAnsi"/>
          <w:sz w:val="44"/>
          <w:szCs w:val="44"/>
        </w:rPr>
      </w:pPr>
      <w:proofErr w:type="spellStart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yhteisöllisyys</w:t>
      </w:r>
      <w:proofErr w:type="spellEnd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,</w:t>
      </w:r>
      <w:r w:rsidRPr="008B6175">
        <w:rPr>
          <w:rFonts w:asciiTheme="minorHAnsi" w:hAnsiTheme="minorHAnsi" w:cstheme="minorHAnsi"/>
          <w:color w:val="00A4E4"/>
          <w:spacing w:val="-70"/>
          <w:w w:val="85"/>
          <w:sz w:val="44"/>
          <w:szCs w:val="44"/>
        </w:rPr>
        <w:t xml:space="preserve"> </w:t>
      </w:r>
      <w:proofErr w:type="spellStart"/>
      <w:proofErr w:type="gramStart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hyvinvointi</w:t>
      </w:r>
      <w:proofErr w:type="spellEnd"/>
      <w:r w:rsid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pacing w:val="-70"/>
          <w:w w:val="85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ja</w:t>
      </w:r>
      <w:proofErr w:type="gramEnd"/>
      <w:r w:rsid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w w:val="80"/>
          <w:sz w:val="44"/>
          <w:szCs w:val="44"/>
        </w:rPr>
        <w:t>osallisuuden</w:t>
      </w:r>
      <w:proofErr w:type="spellEnd"/>
      <w:r w:rsidR="008B6175">
        <w:rPr>
          <w:rFonts w:asciiTheme="minorHAnsi" w:hAnsiTheme="minorHAnsi" w:cstheme="minorHAnsi"/>
          <w:color w:val="00A4E4"/>
          <w:w w:val="80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pacing w:val="-61"/>
          <w:w w:val="80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spacing w:val="-3"/>
          <w:w w:val="80"/>
          <w:sz w:val="44"/>
          <w:szCs w:val="44"/>
        </w:rPr>
        <w:t>edistäminen</w:t>
      </w:r>
      <w:proofErr w:type="spellEnd"/>
    </w:p>
    <w:p w14:paraId="08DD2922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277FB506" w14:textId="77777777" w:rsidR="002A0375" w:rsidRPr="008B6175" w:rsidRDefault="002A0375">
      <w:pPr>
        <w:pStyle w:val="Leipteksti"/>
        <w:spacing w:before="8"/>
        <w:rPr>
          <w:rFonts w:asciiTheme="minorHAnsi" w:hAnsiTheme="minorHAnsi" w:cstheme="minorHAnsi"/>
          <w:sz w:val="28"/>
          <w:szCs w:val="28"/>
        </w:rPr>
      </w:pPr>
    </w:p>
    <w:p w14:paraId="4868EE7D" w14:textId="0982EBA0" w:rsidR="002A0375" w:rsidRPr="00DB1FA4" w:rsidRDefault="000135BD" w:rsidP="008B6175">
      <w:pPr>
        <w:pStyle w:val="xmsolistparagraph"/>
        <w:numPr>
          <w:ilvl w:val="0"/>
          <w:numId w:val="2"/>
        </w:numPr>
        <w:spacing w:before="100"/>
        <w:ind w:left="300"/>
        <w:rPr>
          <w:rFonts w:asciiTheme="minorHAnsi" w:hAnsiTheme="minorHAnsi" w:cstheme="minorHAnsi"/>
          <w:b/>
          <w:bCs/>
          <w:sz w:val="28"/>
          <w:szCs w:val="28"/>
        </w:rPr>
      </w:pPr>
      <w:r w:rsidRPr="008B6175">
        <w:rPr>
          <w:rFonts w:asciiTheme="minorHAnsi" w:hAnsiTheme="minorHAnsi" w:cstheme="minorHAnsi"/>
          <w:color w:val="231F20"/>
          <w:sz w:val="28"/>
          <w:szCs w:val="28"/>
        </w:rPr>
        <w:t>Hyvän käytännön nimi</w:t>
      </w:r>
      <w:r w:rsidR="004B76D7"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="005A69A6" w:rsidRPr="00DB1FA4">
        <w:rPr>
          <w:rFonts w:asciiTheme="minorHAnsi" w:hAnsiTheme="minorHAnsi" w:cstheme="minorHAnsi"/>
          <w:b/>
          <w:bCs/>
          <w:color w:val="231F20"/>
          <w:sz w:val="28"/>
          <w:szCs w:val="28"/>
        </w:rPr>
        <w:t>Hyvinvointimessut Hyvinvointivirtaa viikolla</w:t>
      </w:r>
    </w:p>
    <w:p w14:paraId="7C921E6E" w14:textId="77777777" w:rsidR="002A0375" w:rsidRPr="008B6175" w:rsidRDefault="002A0375">
      <w:pPr>
        <w:pStyle w:val="Leipteksti"/>
        <w:spacing w:before="8"/>
        <w:rPr>
          <w:rFonts w:asciiTheme="minorHAnsi" w:hAnsiTheme="minorHAnsi" w:cstheme="minorHAnsi"/>
          <w:sz w:val="28"/>
          <w:szCs w:val="28"/>
        </w:rPr>
      </w:pPr>
    </w:p>
    <w:p w14:paraId="54483B97" w14:textId="5456E5B4" w:rsidR="00821165" w:rsidRPr="008B6175" w:rsidRDefault="000135BD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 w:rsidRPr="00821165">
        <w:rPr>
          <w:rFonts w:asciiTheme="minorHAnsi" w:hAnsiTheme="minorHAnsi" w:cstheme="minorHAnsi"/>
          <w:color w:val="231F20"/>
          <w:sz w:val="28"/>
          <w:szCs w:val="28"/>
        </w:rPr>
        <w:t>Toiminnan kuvaus</w:t>
      </w:r>
      <w:r w:rsidR="00A13118"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: </w:t>
      </w:r>
      <w:r w:rsidR="005A69A6" w:rsidRPr="00821165">
        <w:rPr>
          <w:rFonts w:asciiTheme="minorHAnsi" w:hAnsiTheme="minorHAnsi" w:cstheme="minorHAnsi"/>
          <w:color w:val="231F20"/>
          <w:sz w:val="28"/>
          <w:szCs w:val="28"/>
        </w:rPr>
        <w:t>Järjestetään hyvinvointimessut yhdessä oppilaitoksen ja verkostojen kanssa.  Sovitaan päivä</w:t>
      </w:r>
      <w:r w:rsidR="00821165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r w:rsidR="00DB1FA4">
        <w:rPr>
          <w:rFonts w:asciiTheme="minorHAnsi" w:hAnsiTheme="minorHAnsi" w:cstheme="minorHAnsi"/>
          <w:color w:val="231F20"/>
          <w:sz w:val="28"/>
          <w:szCs w:val="28"/>
        </w:rPr>
        <w:t>v</w:t>
      </w:r>
      <w:r w:rsidR="00821165">
        <w:rPr>
          <w:rFonts w:asciiTheme="minorHAnsi" w:hAnsiTheme="minorHAnsi" w:cstheme="minorHAnsi"/>
          <w:color w:val="231F20"/>
          <w:sz w:val="28"/>
          <w:szCs w:val="28"/>
        </w:rPr>
        <w:t>arataa</w:t>
      </w:r>
      <w:r w:rsidR="008A5057">
        <w:rPr>
          <w:rFonts w:asciiTheme="minorHAnsi" w:hAnsiTheme="minorHAnsi" w:cstheme="minorHAnsi"/>
          <w:color w:val="231F20"/>
          <w:sz w:val="28"/>
          <w:szCs w:val="28"/>
        </w:rPr>
        <w:t xml:space="preserve">n </w:t>
      </w:r>
      <w:r w:rsidR="00821165">
        <w:rPr>
          <w:rFonts w:asciiTheme="minorHAnsi" w:hAnsiTheme="minorHAnsi" w:cstheme="minorHAnsi"/>
          <w:color w:val="231F20"/>
          <w:sz w:val="28"/>
          <w:szCs w:val="28"/>
        </w:rPr>
        <w:t>iso tila. Tilataan pöydät ja liinat niihin</w:t>
      </w:r>
      <w:r w:rsidR="00DD7E15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33F1E456" w14:textId="00E1A89E" w:rsidR="00821165" w:rsidRPr="00DD7E15" w:rsidRDefault="005A69A6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 Ollaan yhteydessä oma oppilaitoksen toimijoihin (</w:t>
      </w:r>
      <w:r w:rsidR="00DB1FA4">
        <w:rPr>
          <w:rFonts w:asciiTheme="minorHAnsi" w:hAnsiTheme="minorHAnsi" w:cstheme="minorHAnsi"/>
          <w:color w:val="231F20"/>
          <w:sz w:val="28"/>
          <w:szCs w:val="28"/>
        </w:rPr>
        <w:t xml:space="preserve">rehtori, </w:t>
      </w:r>
      <w:r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kuraattorit, terveydenhoitajat, opinto-ohjaajat, opiskelijakunta, eri alojen opettajat, </w:t>
      </w:r>
      <w:r w:rsidR="00821165"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Valma-koulutus, </w:t>
      </w:r>
      <w:r w:rsidRPr="00821165">
        <w:rPr>
          <w:rFonts w:asciiTheme="minorHAnsi" w:hAnsiTheme="minorHAnsi" w:cstheme="minorHAnsi"/>
          <w:color w:val="231F20"/>
          <w:sz w:val="28"/>
          <w:szCs w:val="28"/>
        </w:rPr>
        <w:t>vahtimestarit, keittiö, siistijöiden</w:t>
      </w:r>
      <w:r w:rsidR="00DB1FA4">
        <w:rPr>
          <w:rFonts w:asciiTheme="minorHAnsi" w:hAnsiTheme="minorHAnsi" w:cstheme="minorHAnsi"/>
          <w:color w:val="231F20"/>
          <w:sz w:val="28"/>
          <w:szCs w:val="28"/>
        </w:rPr>
        <w:t xml:space="preserve"> ja kiinteistöalan</w:t>
      </w:r>
      <w:r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 esimies). </w:t>
      </w:r>
    </w:p>
    <w:p w14:paraId="3EC588A3" w14:textId="5992DBBF" w:rsidR="00DD7E15" w:rsidRPr="00821165" w:rsidRDefault="00DD7E15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Eri alojen opettajat ja opiskelijat suunnittelevat mitä voivat tehdä yhteisen hyvinvoinnin eteen. Esim. parturi-kampaajat leikkaavat poikien tukkia ilmaiseksi ja letittävät tyttöjen hiuksia. Media-alan opettajat ja opiskelijat vastaavat musiikista. Turvallisuusalan opettajat ja opiskelijat turvallisuudesta. Nuoriso- ja yhteisöalan opiskelijat paistavat lättyjä ulkona, sosiaali- ja terveysalan opiskelijat pitävät hyvinvointia edistäviä pisteitä-</w:t>
      </w:r>
    </w:p>
    <w:p w14:paraId="63AF526B" w14:textId="30401C5C" w:rsidR="002A0375" w:rsidRPr="008A5057" w:rsidRDefault="005A69A6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 w:rsidRPr="00821165">
        <w:rPr>
          <w:rFonts w:asciiTheme="minorHAnsi" w:hAnsiTheme="minorHAnsi" w:cstheme="minorHAnsi"/>
          <w:color w:val="231F20"/>
          <w:sz w:val="28"/>
          <w:szCs w:val="28"/>
        </w:rPr>
        <w:t>Ol</w:t>
      </w:r>
      <w:r w:rsidR="00DD7E15">
        <w:rPr>
          <w:rFonts w:asciiTheme="minorHAnsi" w:hAnsiTheme="minorHAnsi" w:cstheme="minorHAnsi"/>
          <w:color w:val="231F20"/>
          <w:sz w:val="28"/>
          <w:szCs w:val="28"/>
        </w:rPr>
        <w:t>l</w:t>
      </w:r>
      <w:r w:rsidRPr="00821165">
        <w:rPr>
          <w:rFonts w:asciiTheme="minorHAnsi" w:hAnsiTheme="minorHAnsi" w:cstheme="minorHAnsi"/>
          <w:color w:val="231F20"/>
          <w:sz w:val="28"/>
          <w:szCs w:val="28"/>
        </w:rPr>
        <w:t>aan yhteydessä alueen verkostoihin. Poliisi, etsivä</w:t>
      </w:r>
      <w:r w:rsidR="00821165">
        <w:rPr>
          <w:rFonts w:asciiTheme="minorHAnsi" w:hAnsiTheme="minorHAnsi" w:cstheme="minorHAnsi"/>
          <w:color w:val="231F20"/>
          <w:sz w:val="28"/>
          <w:szCs w:val="28"/>
        </w:rPr>
        <w:t>-</w:t>
      </w:r>
      <w:r w:rsidRPr="00821165">
        <w:rPr>
          <w:rFonts w:asciiTheme="minorHAnsi" w:hAnsiTheme="minorHAnsi" w:cstheme="minorHAnsi"/>
          <w:color w:val="231F20"/>
          <w:sz w:val="28"/>
          <w:szCs w:val="28"/>
        </w:rPr>
        <w:t xml:space="preserve"> nuorisotyö, liikenneturva, Ehyt ry, Ehjä ry, ensi- ja turvakoti, mielenterveystalo, päihde ja mielenterveyspalveluita tuottavat organisaatio ja järjestöt sekä hankkeet, liikuntaseurat</w:t>
      </w:r>
      <w:r w:rsidR="00821165">
        <w:rPr>
          <w:rFonts w:asciiTheme="minorHAnsi" w:hAnsiTheme="minorHAnsi" w:cstheme="minorHAnsi"/>
          <w:color w:val="231F20"/>
          <w:sz w:val="28"/>
          <w:szCs w:val="28"/>
        </w:rPr>
        <w:t>, Nuorisokeskus, SPR, nuorten työpajat</w:t>
      </w:r>
      <w:r w:rsidR="00DD7E15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268CC11A" w14:textId="625D69ED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Tehdään lomake mihin ryhmät keräävät leimoja, lomakkeet palautetaan ja osallistuvat arvontaan.</w:t>
      </w:r>
    </w:p>
    <w:p w14:paraId="7424AC89" w14:textId="25C452F6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Voidaan myös suunnitella teemaan liittyvät luennot.</w:t>
      </w:r>
    </w:p>
    <w:p w14:paraId="77AF7D3B" w14:textId="018C3786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Aikataulutetaan päivä aloittavien ryhmien osalta</w:t>
      </w:r>
      <w:r w:rsidR="00DB1FA4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6AE5D25B" w14:textId="2631DCF3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Tehdään kahvi ja ruokalipukkeet vierille ja tarjotaan ne.</w:t>
      </w:r>
    </w:p>
    <w:p w14:paraId="61F61285" w14:textId="7DB8E3F2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Sovitaan kuka pitää kahvilaa, tilataan pullaa leipomosta.</w:t>
      </w:r>
    </w:p>
    <w:p w14:paraId="390DBFB0" w14:textId="5C67243F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Tehdään lehdistötiedote</w:t>
      </w:r>
    </w:p>
    <w:p w14:paraId="2F34E093" w14:textId="5563DCC7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Tehdään kyltit osallistujien pöytiin.</w:t>
      </w:r>
    </w:p>
    <w:p w14:paraId="2C5A6003" w14:textId="205F8A9F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Edellisenä iltana laitetaan pöydät ja liinat ja koristellaan tilat.</w:t>
      </w:r>
    </w:p>
    <w:p w14:paraId="0C55A917" w14:textId="39ABEF6B" w:rsidR="008A5057" w:rsidRPr="008A5057" w:rsidRDefault="008A5057" w:rsidP="00821165">
      <w:pPr>
        <w:pStyle w:val="xmsolistparagraph"/>
        <w:numPr>
          <w:ilvl w:val="0"/>
          <w:numId w:val="2"/>
        </w:numPr>
        <w:spacing w:before="1"/>
        <w:ind w:left="3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Pidetään tilaisuus ja siivotaan (30 min Sali on tyhjä, 30 tavarat paikallaan)</w:t>
      </w:r>
    </w:p>
    <w:p w14:paraId="4EF0EF7A" w14:textId="77777777" w:rsidR="008A5057" w:rsidRPr="00821165" w:rsidRDefault="008A5057" w:rsidP="008A5057">
      <w:pPr>
        <w:pStyle w:val="xmsolistparagraph"/>
        <w:spacing w:before="1"/>
        <w:ind w:left="341"/>
        <w:rPr>
          <w:rFonts w:asciiTheme="minorHAnsi" w:hAnsiTheme="minorHAnsi" w:cstheme="minorHAnsi"/>
          <w:sz w:val="28"/>
          <w:szCs w:val="28"/>
        </w:rPr>
      </w:pPr>
    </w:p>
    <w:p w14:paraId="57F9D0E6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237F842" w14:textId="032B583F" w:rsidR="008A5057" w:rsidRDefault="008A5057">
      <w:pPr>
        <w:pStyle w:val="Leipteksti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Kulut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lounaat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B1FA4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opettajat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ja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vieraat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opiskelijat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saavat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="00DB1FA4">
        <w:rPr>
          <w:rFonts w:asciiTheme="minorHAnsi" w:hAnsiTheme="minorHAnsi" w:cstheme="minorHAnsi"/>
          <w:sz w:val="28"/>
          <w:szCs w:val="28"/>
        </w:rPr>
        <w:t>muutenkin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="00DB1FA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ja </w:t>
      </w:r>
      <w:proofErr w:type="spellStart"/>
      <w:r>
        <w:rPr>
          <w:rFonts w:asciiTheme="minorHAnsi" w:hAnsiTheme="minorHAnsi" w:cstheme="minorHAnsi"/>
          <w:sz w:val="28"/>
          <w:szCs w:val="28"/>
        </w:rPr>
        <w:t>kahvit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B1FA4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kaikille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>
        <w:rPr>
          <w:rFonts w:asciiTheme="minorHAnsi" w:hAnsiTheme="minorHAnsi" w:cstheme="minorHAnsi"/>
          <w:sz w:val="28"/>
          <w:szCs w:val="28"/>
        </w:rPr>
        <w:t>paikalla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oleville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350 E</w:t>
      </w:r>
    </w:p>
    <w:p w14:paraId="25CFF554" w14:textId="66033FEB" w:rsidR="002A0375" w:rsidRDefault="008A5057">
      <w:pPr>
        <w:pStyle w:val="Leipteksti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Arvonta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palkinnot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30E</w:t>
      </w:r>
    </w:p>
    <w:p w14:paraId="5F660C8B" w14:textId="4C2292D8" w:rsidR="008A5057" w:rsidRPr="008B6175" w:rsidRDefault="008A5057">
      <w:pPr>
        <w:pStyle w:val="Leipteksti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Paikalla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olevat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ovat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omalla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työaajalla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sz w:val="28"/>
          <w:szCs w:val="28"/>
        </w:rPr>
        <w:t>Tapahtuman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järjestäminen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tapahtuma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ja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aika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ennen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ja </w:t>
      </w:r>
      <w:proofErr w:type="spellStart"/>
      <w:r w:rsidR="00DB1FA4">
        <w:rPr>
          <w:rFonts w:asciiTheme="minorHAnsi" w:hAnsiTheme="minorHAnsi" w:cstheme="minorHAnsi"/>
          <w:sz w:val="28"/>
          <w:szCs w:val="28"/>
        </w:rPr>
        <w:t>jälkeen</w:t>
      </w:r>
      <w:proofErr w:type="spellEnd"/>
      <w:r w:rsidR="00DB1FA4">
        <w:rPr>
          <w:rFonts w:asciiTheme="minorHAnsi" w:hAnsiTheme="minorHAnsi" w:cstheme="minorHAnsi"/>
          <w:sz w:val="28"/>
          <w:szCs w:val="28"/>
        </w:rPr>
        <w:t xml:space="preserve"> 15 h</w:t>
      </w:r>
    </w:p>
    <w:p w14:paraId="36034EF7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7F91D18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D8B6704" w14:textId="548F0975" w:rsidR="002A0375" w:rsidRDefault="000135BD" w:rsidP="002C352F">
      <w:pPr>
        <w:spacing w:before="1"/>
        <w:rPr>
          <w:rFonts w:asciiTheme="minorHAnsi" w:hAnsiTheme="minorHAnsi" w:cstheme="minorHAnsi"/>
          <w:bCs/>
          <w:color w:val="231F20"/>
          <w:sz w:val="28"/>
          <w:szCs w:val="28"/>
        </w:rPr>
      </w:pPr>
      <w:proofErr w:type="spellStart"/>
      <w:r w:rsidRPr="008B6175">
        <w:rPr>
          <w:rFonts w:asciiTheme="minorHAnsi" w:hAnsiTheme="minorHAnsi" w:cstheme="minorHAnsi"/>
          <w:b/>
          <w:color w:val="231F20"/>
          <w:sz w:val="28"/>
          <w:szCs w:val="28"/>
        </w:rPr>
        <w:t>Yhteystiedot</w:t>
      </w:r>
      <w:proofErr w:type="spellEnd"/>
      <w:r w:rsidRPr="008B6175">
        <w:rPr>
          <w:rFonts w:asciiTheme="minorHAnsi" w:hAnsiTheme="minorHAnsi" w:cstheme="minorHAnsi"/>
          <w:b/>
          <w:color w:val="231F20"/>
          <w:sz w:val="28"/>
          <w:szCs w:val="28"/>
        </w:rPr>
        <w:t>:</w:t>
      </w:r>
      <w:r w:rsidR="008A5057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 </w:t>
      </w:r>
      <w:hyperlink r:id="rId7" w:history="1">
        <w:r w:rsidR="001A35F5" w:rsidRPr="00DD307E">
          <w:rPr>
            <w:rStyle w:val="Hyperlinkki"/>
            <w:rFonts w:asciiTheme="minorHAnsi" w:hAnsiTheme="minorHAnsi" w:cstheme="minorHAnsi"/>
            <w:bCs/>
            <w:sz w:val="28"/>
            <w:szCs w:val="28"/>
          </w:rPr>
          <w:t>anne.etelaaho@kpedu.fi</w:t>
        </w:r>
      </w:hyperlink>
    </w:p>
    <w:p w14:paraId="0E6AAB64" w14:textId="77777777" w:rsidR="001A35F5" w:rsidRDefault="001A35F5" w:rsidP="001A35F5">
      <w:pPr>
        <w:spacing w:before="213"/>
        <w:ind w:left="628"/>
        <w:rPr>
          <w:i/>
          <w:sz w:val="28"/>
        </w:rPr>
      </w:pPr>
      <w:hyperlink r:id="rId8">
        <w:r>
          <w:rPr>
            <w:i/>
            <w:color w:val="00A4E4"/>
            <w:sz w:val="28"/>
          </w:rPr>
          <w:t>http://www.kpedu.fi/parvessaparempi</w:t>
        </w:r>
      </w:hyperlink>
    </w:p>
    <w:p w14:paraId="3BC22147" w14:textId="77777777" w:rsidR="001A35F5" w:rsidRPr="008B6175" w:rsidRDefault="001A35F5" w:rsidP="002C352F">
      <w:pPr>
        <w:spacing w:before="1"/>
        <w:rPr>
          <w:rFonts w:asciiTheme="minorHAnsi" w:hAnsiTheme="minorHAnsi" w:cstheme="minorHAnsi"/>
          <w:b/>
          <w:sz w:val="28"/>
          <w:szCs w:val="28"/>
        </w:rPr>
      </w:pPr>
    </w:p>
    <w:p w14:paraId="76CD2311" w14:textId="77777777" w:rsidR="002C352F" w:rsidRPr="008B61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131ACCE3" w14:textId="77777777" w:rsidR="002C352F" w:rsidRPr="008B61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69ED9435" w14:textId="77777777" w:rsidR="002C352F" w:rsidRPr="008B61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038340D2" w14:textId="53002D3B" w:rsidR="002A0375" w:rsidRPr="008A5057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8A5057">
        <w:rPr>
          <w:rFonts w:asciiTheme="minorHAnsi" w:hAnsiTheme="minorHAnsi" w:cstheme="minorHAnsi"/>
          <w:b/>
          <w:bCs/>
          <w:color w:val="231F20"/>
          <w:sz w:val="28"/>
          <w:szCs w:val="28"/>
        </w:rPr>
        <w:t>Avainsanat</w:t>
      </w:r>
      <w:proofErr w:type="spellEnd"/>
      <w:r w:rsidR="008A5057" w:rsidRPr="008A5057">
        <w:rPr>
          <w:rFonts w:asciiTheme="minorHAnsi" w:hAnsiTheme="minorHAnsi" w:cstheme="minorHAnsi"/>
          <w:b/>
          <w:bCs/>
          <w:color w:val="231F20"/>
          <w:sz w:val="28"/>
          <w:szCs w:val="28"/>
        </w:rPr>
        <w:t xml:space="preserve">: </w:t>
      </w:r>
      <w:proofErr w:type="spellStart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>yhteisöllisyys</w:t>
      </w:r>
      <w:proofErr w:type="spellEnd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>osallistuus</w:t>
      </w:r>
      <w:proofErr w:type="spellEnd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>yhdessä</w:t>
      </w:r>
      <w:proofErr w:type="spellEnd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>tekeminen</w:t>
      </w:r>
      <w:proofErr w:type="spellEnd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8A5057" w:rsidRPr="008A5057">
        <w:rPr>
          <w:rFonts w:asciiTheme="minorHAnsi" w:hAnsiTheme="minorHAnsi" w:cstheme="minorHAnsi"/>
          <w:color w:val="231F20"/>
          <w:sz w:val="28"/>
          <w:szCs w:val="28"/>
        </w:rPr>
        <w:t>hyvinvointi</w:t>
      </w:r>
      <w:proofErr w:type="spellEnd"/>
    </w:p>
    <w:p w14:paraId="5D5A66D1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0275868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07790FB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CCC0F5C" w14:textId="77777777" w:rsidR="002A0375" w:rsidRDefault="000135BD" w:rsidP="001A35F5">
      <w:pPr>
        <w:pStyle w:val="Leipteksti"/>
        <w:rPr>
          <w:rFonts w:asciiTheme="minorHAnsi" w:hAnsiTheme="minorHAnsi" w:cstheme="minorHAnsi"/>
          <w:color w:val="231F20"/>
          <w:sz w:val="28"/>
          <w:szCs w:val="28"/>
        </w:rPr>
      </w:pP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Uusia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tapoja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viedään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Arjen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arkki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-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sivustolle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jaetaan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kokemuksia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proofErr w:type="gram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verkoston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="001A35F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="001A35F5">
        <w:rPr>
          <w:rFonts w:asciiTheme="minorHAnsi" w:hAnsiTheme="minorHAnsi" w:cstheme="minorHAnsi"/>
          <w:color w:val="231F20"/>
          <w:sz w:val="28"/>
          <w:szCs w:val="28"/>
        </w:rPr>
        <w:t>kanssa</w:t>
      </w:r>
      <w:proofErr w:type="spellEnd"/>
      <w:proofErr w:type="gramEnd"/>
    </w:p>
    <w:p w14:paraId="290B4F17" w14:textId="19CB2203" w:rsidR="001A35F5" w:rsidRPr="008B6175" w:rsidRDefault="001A35F5" w:rsidP="001A35F5">
      <w:pPr>
        <w:pStyle w:val="Leipteksti"/>
        <w:rPr>
          <w:rFonts w:asciiTheme="minorHAnsi" w:hAnsiTheme="minorHAnsi" w:cstheme="minorHAnsi"/>
          <w:sz w:val="28"/>
          <w:szCs w:val="28"/>
        </w:rPr>
        <w:sectPr w:rsidR="001A35F5" w:rsidRPr="008B6175">
          <w:footerReference w:type="default" r:id="rId9"/>
          <w:type w:val="continuous"/>
          <w:pgSz w:w="11910" w:h="16840"/>
          <w:pgMar w:top="0" w:right="920" w:bottom="840" w:left="600" w:header="708" w:footer="657" w:gutter="0"/>
          <w:cols w:space="708"/>
        </w:sectPr>
      </w:pPr>
      <w:r>
        <w:rPr>
          <w:noProof/>
        </w:rPr>
        <w:drawing>
          <wp:inline distT="0" distB="0" distL="0" distR="0" wp14:anchorId="20E4854A" wp14:editId="2C09B037">
            <wp:extent cx="6597650" cy="3262630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F980" w14:textId="77777777" w:rsidR="002A0375" w:rsidRDefault="002A0375">
      <w:pPr>
        <w:pStyle w:val="Leipteksti"/>
        <w:rPr>
          <w:sz w:val="26"/>
        </w:rPr>
      </w:pPr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6E57ACB5" w14:textId="0AB9E655" w:rsidR="002A0375" w:rsidRDefault="002A0375">
      <w:pPr>
        <w:pStyle w:val="Leipteksti"/>
        <w:spacing w:before="3"/>
        <w:rPr>
          <w:i/>
          <w:sz w:val="19"/>
        </w:rPr>
      </w:pP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1DA6" w14:textId="77777777" w:rsidR="00E97315" w:rsidRDefault="00E97315">
      <w:r>
        <w:separator/>
      </w:r>
    </w:p>
  </w:endnote>
  <w:endnote w:type="continuationSeparator" w:id="0">
    <w:p w14:paraId="454952B1" w14:textId="77777777" w:rsidR="00E97315" w:rsidRDefault="00E9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altName w:val="Calibri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1A78C4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Keski-Pohjanmaan ammattiopisto, Närvilänkatu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A3B5" w14:textId="77777777" w:rsidR="00E97315" w:rsidRDefault="00E97315">
      <w:r>
        <w:separator/>
      </w:r>
    </w:p>
  </w:footnote>
  <w:footnote w:type="continuationSeparator" w:id="0">
    <w:p w14:paraId="7324BF51" w14:textId="77777777" w:rsidR="00E97315" w:rsidRDefault="00E9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60753B0E"/>
    <w:multiLevelType w:val="hybridMultilevel"/>
    <w:tmpl w:val="8930693A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0E605A"/>
    <w:rsid w:val="001A35F5"/>
    <w:rsid w:val="001E14B9"/>
    <w:rsid w:val="002A0375"/>
    <w:rsid w:val="002C352F"/>
    <w:rsid w:val="004B76D7"/>
    <w:rsid w:val="005A69A6"/>
    <w:rsid w:val="00674417"/>
    <w:rsid w:val="00821165"/>
    <w:rsid w:val="008A5057"/>
    <w:rsid w:val="008B6175"/>
    <w:rsid w:val="009E554D"/>
    <w:rsid w:val="00A01210"/>
    <w:rsid w:val="00A13118"/>
    <w:rsid w:val="00C611D2"/>
    <w:rsid w:val="00DB1FA4"/>
    <w:rsid w:val="00DD7E15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xmsolistparagraph">
    <w:name w:val="x_msolistparagraph"/>
    <w:basedOn w:val="Normaali"/>
    <w:rsid w:val="00A1311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i-FI" w:eastAsia="fi-FI" w:bidi="ar-SA"/>
    </w:rPr>
  </w:style>
  <w:style w:type="character" w:styleId="Hyperlinkki">
    <w:name w:val="Hyperlink"/>
    <w:basedOn w:val="Kappaleenoletusfontti"/>
    <w:uiPriority w:val="99"/>
    <w:unhideWhenUsed/>
    <w:rsid w:val="009E554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edu.fi/parvessaparemp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etelaaho@kpedu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Eteläaho</dc:creator>
  <cp:lastModifiedBy>Anne Eteläaho</cp:lastModifiedBy>
  <cp:revision>2</cp:revision>
  <dcterms:created xsi:type="dcterms:W3CDTF">2019-10-31T08:44:00Z</dcterms:created>
  <dcterms:modified xsi:type="dcterms:W3CDTF">2019-10-31T08:44:00Z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