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39" w:rsidRPr="00CD2C39" w:rsidRDefault="00CD2C39" w:rsidP="00CD2C39">
      <w:pPr>
        <w:pStyle w:val="Otsikko1"/>
        <w:tabs>
          <w:tab w:val="center" w:pos="4909"/>
        </w:tabs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  <w:r>
        <w:rPr>
          <w:rFonts w:ascii="Humanst521 BT"/>
          <w:color w:val="00A4E4"/>
        </w:rPr>
        <w:tab/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Suorakulmi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F537D" id="Suorakulmi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O76QEAAMYDAAAOAAAAZHJzL2Uyb0RvYy54bWysU8GO0zAQvSPxD5bvNGkpsERNV6tdLUJa&#10;2JUKH+A6TmKt7TFjp2n5esZOW7pwQ1wsz4zz5s2bl9X13hq2Uxg0uJrPZyVnyklotOtq/v3b/Zsr&#10;zkIUrhEGnKr5QQV+vX79ajX6Si2gB9MoZATiQjX6mvcx+qooguyVFWEGXjkqtoBWRAqxKxoUI6Fb&#10;UyzK8n0xAjYeQaoQKHs3Ffk647etkvGxbYOKzNScuMV8Yj636SzWK1F1KHyv5ZGG+AcWVmhHTc9Q&#10;dyIKNqD+C8pqiRCgjTMJtoC21VLlGWiaefnHNJteeJVnIXGCP8sU/h+s/Lp7QqYb2h1nTlha0WYA&#10;FM+DsRrYPAk0+lDRu41/wjRi8A8gnwNzcNsL16mb4EnmCeCUQoSxV6IhphmieIGRgkBobDt+gYZa&#10;iiFClm/fok09SBi2z1s6nLek9pFJSr4tl1cl7VJS6XgnkoWoTh97DPGTAsvSpeZI7DK42D2EOD09&#10;PUm9HNxrY7IRjHuRIMyUyeQT30mKLTQH4o4wmYnMT5ce8CdnIxmp5uHHIFBxZj47mv/jfLlMzsvB&#10;8t2HBQV4WdleVoSTBFXzyNl0vY2TWwePuuuzzBPHG9Ks1XmepOfE6kiWzJIVORo7ufEyzq9+/37r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7+zO7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proofErr w:type="spellStart"/>
      <w:r>
        <w:rPr>
          <w:color w:val="00A4E4"/>
          <w:w w:val="85"/>
        </w:rPr>
        <w:t>yhteisöllisyys</w:t>
      </w:r>
      <w:proofErr w:type="spellEnd"/>
      <w:r>
        <w:rPr>
          <w:color w:val="00A4E4"/>
          <w:w w:val="85"/>
        </w:rPr>
        <w:t>,</w:t>
      </w:r>
      <w:r>
        <w:rPr>
          <w:color w:val="00A4E4"/>
          <w:spacing w:val="-70"/>
          <w:w w:val="85"/>
        </w:rPr>
        <w:t xml:space="preserve"> </w:t>
      </w:r>
      <w:proofErr w:type="spellStart"/>
      <w:r>
        <w:rPr>
          <w:color w:val="00A4E4"/>
          <w:w w:val="85"/>
        </w:rPr>
        <w:t>hyvinvointi</w:t>
      </w:r>
      <w:proofErr w:type="spellEnd"/>
      <w:r>
        <w:rPr>
          <w:color w:val="00A4E4"/>
          <w:spacing w:val="-70"/>
          <w:w w:val="85"/>
        </w:rPr>
        <w:t xml:space="preserve"> </w:t>
      </w:r>
      <w:r>
        <w:rPr>
          <w:color w:val="00A4E4"/>
          <w:w w:val="85"/>
        </w:rPr>
        <w:t>ja</w:t>
      </w:r>
      <w:r>
        <w:rPr>
          <w:color w:val="00A4E4"/>
          <w:w w:val="85"/>
        </w:rPr>
        <w:tab/>
      </w:r>
      <w:proofErr w:type="spellStart"/>
      <w:r>
        <w:rPr>
          <w:color w:val="00A4E4"/>
          <w:w w:val="80"/>
        </w:rPr>
        <w:t>osallisuuden</w:t>
      </w:r>
      <w:proofErr w:type="spellEnd"/>
      <w:r>
        <w:rPr>
          <w:color w:val="00A4E4"/>
          <w:spacing w:val="-61"/>
          <w:w w:val="80"/>
        </w:rPr>
        <w:t xml:space="preserve"> </w:t>
      </w:r>
      <w:proofErr w:type="spellStart"/>
      <w:r>
        <w:rPr>
          <w:color w:val="00A4E4"/>
          <w:spacing w:val="-3"/>
          <w:w w:val="80"/>
        </w:rPr>
        <w:t>edistäminen</w:t>
      </w:r>
      <w:proofErr w:type="spellEnd"/>
    </w:p>
    <w:p w:rsidR="00CD2C39" w:rsidRDefault="00CD2C39" w:rsidP="00CD2C39">
      <w:pPr>
        <w:pStyle w:val="Leipteksti"/>
        <w:spacing w:before="100"/>
        <w:ind w:left="300"/>
        <w:rPr>
          <w:rFonts w:ascii="Arial"/>
          <w:sz w:val="20"/>
        </w:rPr>
      </w:pPr>
    </w:p>
    <w:p w:rsidR="00CD2C39" w:rsidRDefault="00CD2C39" w:rsidP="00CD2C39">
      <w:pPr>
        <w:pStyle w:val="Leipteksti"/>
        <w:spacing w:before="100"/>
        <w:ind w:left="300"/>
      </w:pPr>
      <w:proofErr w:type="spellStart"/>
      <w:r>
        <w:rPr>
          <w:color w:val="231F20"/>
        </w:rPr>
        <w:t>Hyvän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käytännön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nimi</w:t>
      </w:r>
      <w:proofErr w:type="spellEnd"/>
      <w:r>
        <w:rPr>
          <w:color w:val="231F20"/>
        </w:rPr>
        <w:t xml:space="preserve">:  </w:t>
      </w:r>
    </w:p>
    <w:p w:rsidR="00CD2C39" w:rsidRDefault="00CD2C39" w:rsidP="00CD2C39">
      <w:pPr>
        <w:pStyle w:val="Leipteksti"/>
        <w:rPr>
          <w:rFonts w:ascii="Arial" w:hAnsi="Arial" w:cs="Arial"/>
          <w:sz w:val="24"/>
          <w:szCs w:val="24"/>
        </w:rPr>
      </w:pPr>
    </w:p>
    <w:p w:rsidR="00CD2C39" w:rsidRDefault="00CD2C39" w:rsidP="00CD2C39">
      <w:pPr>
        <w:pStyle w:val="Leipteksti"/>
        <w:rPr>
          <w:rFonts w:ascii="Arial" w:hAnsi="Arial" w:cs="Arial"/>
          <w:sz w:val="24"/>
          <w:szCs w:val="24"/>
        </w:rPr>
      </w:pPr>
    </w:p>
    <w:p w:rsidR="00CD2C39" w:rsidRDefault="00CD2C39" w:rsidP="00CD2C39">
      <w:pPr>
        <w:pStyle w:val="Leiptekst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VAPARITOIMINTA</w:t>
      </w: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spacing w:before="1"/>
      </w:pPr>
      <w:proofErr w:type="spellStart"/>
      <w:r>
        <w:rPr>
          <w:color w:val="231F20"/>
        </w:rPr>
        <w:t>Toiminnan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kuvaus</w:t>
      </w:r>
      <w:proofErr w:type="spellEnd"/>
      <w:r>
        <w:rPr>
          <w:color w:val="231F20"/>
        </w:rPr>
        <w:t>:</w:t>
      </w:r>
    </w:p>
    <w:p w:rsidR="00CD2C39" w:rsidRDefault="00CD2C39" w:rsidP="00CD2C39">
      <w:pPr>
        <w:pStyle w:val="Leipteksti"/>
        <w:rPr>
          <w:sz w:val="26"/>
        </w:rPr>
      </w:pPr>
      <w:proofErr w:type="spellStart"/>
      <w:r>
        <w:rPr>
          <w:sz w:val="26"/>
        </w:rPr>
        <w:t>Opiskelijoista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koostuva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vapaaehtoisryhmä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joka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järjestää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koko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oppilaitokselle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suunnattuja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vapaa-aikaan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liittyviä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toimintoja</w:t>
      </w:r>
      <w:proofErr w:type="spellEnd"/>
      <w:r>
        <w:rPr>
          <w:sz w:val="26"/>
        </w:rPr>
        <w:t>.</w:t>
      </w:r>
    </w:p>
    <w:p w:rsidR="00CD2C39" w:rsidRDefault="00CD2C39" w:rsidP="00CD2C39">
      <w:pPr>
        <w:pStyle w:val="Leipteksti"/>
        <w:rPr>
          <w:sz w:val="26"/>
        </w:rPr>
      </w:pPr>
      <w:proofErr w:type="spellStart"/>
      <w:r>
        <w:rPr>
          <w:sz w:val="26"/>
        </w:rPr>
        <w:t>Painotus</w:t>
      </w:r>
      <w:proofErr w:type="spellEnd"/>
      <w:r>
        <w:rPr>
          <w:sz w:val="26"/>
        </w:rPr>
        <w:t xml:space="preserve"> mm. </w:t>
      </w:r>
      <w:proofErr w:type="spellStart"/>
      <w:r>
        <w:rPr>
          <w:sz w:val="26"/>
        </w:rPr>
        <w:t>opiskelijoiden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arjenhallinnantaitoihin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Vaparilaiset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organisoivat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ohjattua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harjoittelua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esimerkiksi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siivoamiseen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ruoanlaittoon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leipomiseen</w:t>
      </w:r>
      <w:proofErr w:type="spellEnd"/>
      <w:r>
        <w:rPr>
          <w:sz w:val="26"/>
        </w:rPr>
        <w:t xml:space="preserve"> ja </w:t>
      </w:r>
      <w:proofErr w:type="spellStart"/>
      <w:r>
        <w:rPr>
          <w:sz w:val="26"/>
        </w:rPr>
        <w:t>pyykinpesuun</w:t>
      </w:r>
      <w:proofErr w:type="spellEnd"/>
      <w:r>
        <w:rPr>
          <w:sz w:val="26"/>
        </w:rPr>
        <w:t>.</w:t>
      </w: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sz w:val="26"/>
        </w:rPr>
      </w:pPr>
      <w:proofErr w:type="spellStart"/>
      <w:r>
        <w:rPr>
          <w:sz w:val="26"/>
        </w:rPr>
        <w:t>Yhteistyö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Tornion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seurakunnan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nuoriso-ohjaajien</w:t>
      </w:r>
      <w:proofErr w:type="spellEnd"/>
      <w:proofErr w:type="gramStart"/>
      <w:r>
        <w:rPr>
          <w:sz w:val="26"/>
        </w:rPr>
        <w:t xml:space="preserve">-  </w:t>
      </w:r>
      <w:proofErr w:type="spellStart"/>
      <w:r>
        <w:rPr>
          <w:sz w:val="26"/>
        </w:rPr>
        <w:t>sekä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Ammattiopisto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Lappian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opiskelijatutoreiden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kanssa</w:t>
      </w:r>
      <w:proofErr w:type="spellEnd"/>
      <w:r>
        <w:rPr>
          <w:sz w:val="26"/>
        </w:rPr>
        <w:t xml:space="preserve">. </w:t>
      </w:r>
    </w:p>
    <w:p w:rsidR="00CD2C39" w:rsidRDefault="00CD2C39" w:rsidP="00CD2C39">
      <w:pPr>
        <w:pStyle w:val="Leipteksti"/>
        <w:rPr>
          <w:sz w:val="26"/>
        </w:rPr>
      </w:pPr>
      <w:r>
        <w:rPr>
          <w:sz w:val="26"/>
        </w:rPr>
        <w:t xml:space="preserve"> </w:t>
      </w:r>
    </w:p>
    <w:p w:rsidR="00CD2C39" w:rsidRDefault="00CD2C39" w:rsidP="00CD2C39">
      <w:pPr>
        <w:pStyle w:val="Leipteksti"/>
        <w:rPr>
          <w:sz w:val="26"/>
        </w:rPr>
      </w:pPr>
      <w:proofErr w:type="spellStart"/>
      <w:r>
        <w:rPr>
          <w:sz w:val="26"/>
        </w:rPr>
        <w:t>Vaparilaiset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järjestävät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erilaisia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teemallisia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iltoja</w:t>
      </w:r>
      <w:proofErr w:type="spellEnd"/>
      <w:r>
        <w:rPr>
          <w:sz w:val="26"/>
        </w:rPr>
        <w:t>:</w:t>
      </w:r>
    </w:p>
    <w:p w:rsidR="00CD2C39" w:rsidRDefault="00CD2C39" w:rsidP="00CD2C39">
      <w:pPr>
        <w:pStyle w:val="Leipteksti"/>
        <w:numPr>
          <w:ilvl w:val="0"/>
          <w:numId w:val="1"/>
        </w:numPr>
        <w:rPr>
          <w:sz w:val="26"/>
        </w:rPr>
      </w:pPr>
      <w:proofErr w:type="spellStart"/>
      <w:r>
        <w:rPr>
          <w:sz w:val="26"/>
        </w:rPr>
        <w:t>Kiinalaisen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kulttuurin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ilta</w:t>
      </w:r>
      <w:proofErr w:type="spellEnd"/>
    </w:p>
    <w:p w:rsidR="00CD2C39" w:rsidRDefault="00CD2C39" w:rsidP="00CD2C39">
      <w:pPr>
        <w:pStyle w:val="Leipteksti"/>
        <w:numPr>
          <w:ilvl w:val="0"/>
          <w:numId w:val="1"/>
        </w:numPr>
        <w:rPr>
          <w:sz w:val="26"/>
        </w:rPr>
      </w:pPr>
      <w:proofErr w:type="spellStart"/>
      <w:r>
        <w:rPr>
          <w:sz w:val="26"/>
        </w:rPr>
        <w:t>Lähimmäisen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ilta</w:t>
      </w:r>
      <w:proofErr w:type="spellEnd"/>
    </w:p>
    <w:p w:rsidR="00CD2C39" w:rsidRDefault="00CD2C39" w:rsidP="00CD2C39">
      <w:pPr>
        <w:pStyle w:val="Leipteksti"/>
        <w:numPr>
          <w:ilvl w:val="0"/>
          <w:numId w:val="1"/>
        </w:numPr>
        <w:rPr>
          <w:sz w:val="26"/>
        </w:rPr>
      </w:pPr>
      <w:proofErr w:type="spellStart"/>
      <w:r>
        <w:rPr>
          <w:sz w:val="26"/>
        </w:rPr>
        <w:t>Suvaitsevaisuuden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ilta</w:t>
      </w:r>
      <w:proofErr w:type="spellEnd"/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rFonts w:ascii="Arial" w:hAnsi="Arial" w:cs="Arial"/>
          <w:sz w:val="24"/>
          <w:szCs w:val="24"/>
        </w:rPr>
      </w:pPr>
    </w:p>
    <w:p w:rsidR="00CD2C39" w:rsidRDefault="00CD2C39" w:rsidP="00CD2C39">
      <w:pPr>
        <w:pStyle w:val="Leipteksti"/>
      </w:pPr>
      <w:proofErr w:type="spellStart"/>
      <w:r>
        <w:rPr>
          <w:color w:val="231F20"/>
        </w:rPr>
        <w:t>Tarvittavat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resurssit</w:t>
      </w:r>
      <w:proofErr w:type="spellEnd"/>
      <w:r>
        <w:rPr>
          <w:color w:val="231F20"/>
        </w:rPr>
        <w:t>:</w:t>
      </w:r>
    </w:p>
    <w:p w:rsidR="00CD2C39" w:rsidRDefault="00CD2C39" w:rsidP="00CD2C39">
      <w:pPr>
        <w:pStyle w:val="Leipteksti"/>
        <w:rPr>
          <w:sz w:val="26"/>
        </w:rPr>
      </w:pPr>
      <w:proofErr w:type="spellStart"/>
      <w:r>
        <w:rPr>
          <w:sz w:val="26"/>
        </w:rPr>
        <w:t>Asuntola-ohjaajan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tuki</w:t>
      </w:r>
      <w:proofErr w:type="spellEnd"/>
    </w:p>
    <w:p w:rsidR="00CD2C39" w:rsidRDefault="00CD2C39" w:rsidP="00CD2C39">
      <w:pPr>
        <w:spacing w:before="1"/>
        <w:rPr>
          <w:b/>
          <w:color w:val="231F20"/>
        </w:rPr>
      </w:pPr>
    </w:p>
    <w:p w:rsidR="00CD2C39" w:rsidRDefault="00CD2C39" w:rsidP="00CD2C39">
      <w:pPr>
        <w:spacing w:before="1"/>
        <w:rPr>
          <w:b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</w:p>
    <w:p w:rsidR="00CD2C39" w:rsidRDefault="00CD2C39" w:rsidP="00CD2C39">
      <w:pPr>
        <w:tabs>
          <w:tab w:val="left" w:pos="512"/>
        </w:tabs>
        <w:rPr>
          <w:color w:val="231F20"/>
        </w:rPr>
      </w:pPr>
      <w:r>
        <w:rPr>
          <w:color w:val="231F20"/>
        </w:rPr>
        <w:t>ari.muotka@ppopisto.fi</w:t>
      </w:r>
    </w:p>
    <w:p w:rsidR="00CD2C39" w:rsidRDefault="00CD2C39" w:rsidP="00CD2C39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:rsidR="00CD2C39" w:rsidRDefault="00CD2C39" w:rsidP="00CD2C39">
      <w:pPr>
        <w:pStyle w:val="Leipteksti"/>
        <w:rPr>
          <w:sz w:val="26"/>
        </w:rPr>
      </w:pPr>
      <w:r>
        <w:rPr>
          <w:noProof/>
        </w:rPr>
        <w:lastRenderedPageBreak/>
        <w:drawing>
          <wp:inline distT="0" distB="0" distL="0" distR="0" wp14:anchorId="0252982D" wp14:editId="79FB9545">
            <wp:extent cx="5524500" cy="4147101"/>
            <wp:effectExtent l="0" t="0" r="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6577" cy="415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 w:rsidP="00CD2C39">
      <w:pPr>
        <w:pStyle w:val="Leipteksti"/>
        <w:rPr>
          <w:sz w:val="26"/>
        </w:rPr>
      </w:pPr>
    </w:p>
    <w:p w:rsidR="00CD2C39" w:rsidRDefault="00CD2C39"/>
    <w:sectPr w:rsidR="00CD2C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1BD8"/>
    <w:multiLevelType w:val="hybridMultilevel"/>
    <w:tmpl w:val="E482F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9"/>
    <w:rsid w:val="00C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DA7"/>
  <w15:chartTrackingRefBased/>
  <w15:docId w15:val="{4E7CDEA5-22A0-44AB-84C5-7EF8D6C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2C39"/>
    <w:pPr>
      <w:widowControl w:val="0"/>
      <w:autoSpaceDE w:val="0"/>
      <w:autoSpaceDN w:val="0"/>
      <w:spacing w:after="0" w:line="240" w:lineRule="auto"/>
    </w:pPr>
    <w:rPr>
      <w:rFonts w:ascii="Humanst521 BT" w:eastAsia="Humanst521 BT" w:hAnsi="Humanst521 BT" w:cs="Humanst521 BT"/>
      <w:lang w:val="en-US" w:bidi="en-US"/>
    </w:rPr>
  </w:style>
  <w:style w:type="paragraph" w:styleId="Otsikko1">
    <w:name w:val="heading 1"/>
    <w:basedOn w:val="Normaali"/>
    <w:link w:val="Otsikko1Char"/>
    <w:uiPriority w:val="9"/>
    <w:qFormat/>
    <w:rsid w:val="00CD2C39"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2C39"/>
    <w:rPr>
      <w:rFonts w:ascii="Arial" w:eastAsia="Arial" w:hAnsi="Arial" w:cs="Arial"/>
      <w:sz w:val="52"/>
      <w:szCs w:val="52"/>
      <w:lang w:val="en-US" w:bidi="en-US"/>
    </w:rPr>
  </w:style>
  <w:style w:type="paragraph" w:styleId="Leipteksti">
    <w:name w:val="Body Text"/>
    <w:basedOn w:val="Normaali"/>
    <w:link w:val="LeiptekstiChar"/>
    <w:uiPriority w:val="1"/>
    <w:semiHidden/>
    <w:unhideWhenUsed/>
    <w:qFormat/>
    <w:rsid w:val="00CD2C39"/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CD2C39"/>
    <w:rPr>
      <w:rFonts w:ascii="Humanst521 BT" w:eastAsia="Humanst521 BT" w:hAnsi="Humanst521 BT" w:cs="Humanst521 BT"/>
      <w:lang w:val="en-US" w:bidi="en-US"/>
    </w:rPr>
  </w:style>
  <w:style w:type="paragraph" w:styleId="Luettelokappale">
    <w:name w:val="List Paragraph"/>
    <w:basedOn w:val="Normaali"/>
    <w:uiPriority w:val="1"/>
    <w:qFormat/>
    <w:rsid w:val="00CD2C39"/>
    <w:pPr>
      <w:spacing w:before="2"/>
      <w:ind w:left="813" w:hanging="1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1</cp:revision>
  <dcterms:created xsi:type="dcterms:W3CDTF">2019-11-18T11:18:00Z</dcterms:created>
  <dcterms:modified xsi:type="dcterms:W3CDTF">2019-11-18T11:20:00Z</dcterms:modified>
</cp:coreProperties>
</file>